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3D" w:rsidRDefault="003E77ED" w:rsidP="00E23DAE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5788E39" wp14:editId="7CF4C199">
            <wp:simplePos x="0" y="0"/>
            <wp:positionH relativeFrom="column">
              <wp:posOffset>4586605</wp:posOffset>
            </wp:positionH>
            <wp:positionV relativeFrom="paragraph">
              <wp:posOffset>0</wp:posOffset>
            </wp:positionV>
            <wp:extent cx="1398270" cy="455295"/>
            <wp:effectExtent l="0" t="0" r="0" b="1905"/>
            <wp:wrapSquare wrapText="bothSides"/>
            <wp:docPr id="1" name="Obraz 1" descr="Obraz zawierający obiek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asmuspl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3F854F7" wp14:editId="48E06B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60579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koły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611" w:rsidRPr="00AE7611">
        <w:rPr>
          <w:rFonts w:eastAsia="Times New Roman" w:cstheme="minorHAnsi"/>
          <w:b/>
          <w:bCs/>
          <w:sz w:val="36"/>
          <w:szCs w:val="36"/>
          <w:lang w:eastAsia="pl-PL"/>
        </w:rPr>
        <w:t xml:space="preserve">Regulamin rekrutacji do projektu </w:t>
      </w:r>
    </w:p>
    <w:p w:rsidR="00AE7611" w:rsidRPr="00E65A3D" w:rsidRDefault="00AE7611" w:rsidP="00E23DAE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AE7611">
        <w:rPr>
          <w:rFonts w:eastAsia="Times New Roman" w:cstheme="minorHAnsi"/>
          <w:b/>
          <w:bCs/>
          <w:sz w:val="36"/>
          <w:szCs w:val="36"/>
          <w:lang w:eastAsia="pl-PL"/>
        </w:rPr>
        <w:t>Erasmus+</w:t>
      </w:r>
      <w:r w:rsidR="00E65A3D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r w:rsidRPr="00AE7611">
        <w:rPr>
          <w:rFonts w:eastAsia="Times New Roman" w:cstheme="minorHAnsi"/>
          <w:b/>
          <w:bCs/>
          <w:sz w:val="36"/>
          <w:szCs w:val="36"/>
          <w:lang w:eastAsia="pl-PL"/>
        </w:rPr>
        <w:t>"</w:t>
      </w:r>
      <w:proofErr w:type="spellStart"/>
      <w:r w:rsidR="00E23DAE" w:rsidRPr="00E65A3D">
        <w:rPr>
          <w:rFonts w:eastAsia="Times New Roman" w:cstheme="minorHAnsi"/>
          <w:b/>
          <w:bCs/>
          <w:sz w:val="36"/>
          <w:szCs w:val="36"/>
          <w:lang w:eastAsia="pl-PL"/>
        </w:rPr>
        <w:t>Friendship</w:t>
      </w:r>
      <w:proofErr w:type="spellEnd"/>
      <w:r w:rsidR="00E23DAE" w:rsidRPr="00E65A3D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proofErr w:type="spellStart"/>
      <w:r w:rsidR="00E23DAE" w:rsidRPr="00E65A3D">
        <w:rPr>
          <w:rFonts w:eastAsia="Times New Roman" w:cstheme="minorHAnsi"/>
          <w:b/>
          <w:bCs/>
          <w:sz w:val="36"/>
          <w:szCs w:val="36"/>
          <w:lang w:eastAsia="pl-PL"/>
        </w:rPr>
        <w:t>Days</w:t>
      </w:r>
      <w:proofErr w:type="spellEnd"/>
      <w:r w:rsidRPr="00AE7611">
        <w:rPr>
          <w:rFonts w:eastAsia="Times New Roman" w:cstheme="minorHAnsi"/>
          <w:b/>
          <w:bCs/>
          <w:sz w:val="36"/>
          <w:szCs w:val="36"/>
          <w:lang w:eastAsia="pl-PL"/>
        </w:rPr>
        <w:t>"</w:t>
      </w:r>
    </w:p>
    <w:p w:rsidR="00C84890" w:rsidRPr="00ED3CDD" w:rsidRDefault="00C84890" w:rsidP="00E23DAE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AE7611" w:rsidRDefault="00AE7611" w:rsidP="00AE76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E77ED" w:rsidRPr="00E65A3D" w:rsidRDefault="003E77ED" w:rsidP="00AE76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E7611" w:rsidRPr="00C84890" w:rsidRDefault="00AE7611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1.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Rekrutacja odbywać się będzie z uwzględnieniem zasady równości płci.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3E77ED">
        <w:rPr>
          <w:rFonts w:eastAsia="Times New Roman" w:cstheme="minorHAnsi"/>
          <w:sz w:val="27"/>
          <w:szCs w:val="27"/>
          <w:lang w:eastAsia="pl-PL"/>
        </w:rPr>
        <w:t>Zespół Szkół Elektronicznych i Informatycznych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 zakłada dostęp do Projektu zarówno kobiet jak i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> </w:t>
      </w:r>
      <w:r w:rsidRPr="00AE7611">
        <w:rPr>
          <w:rFonts w:eastAsia="Times New Roman" w:cstheme="minorHAnsi"/>
          <w:sz w:val="27"/>
          <w:szCs w:val="27"/>
          <w:lang w:eastAsia="pl-PL"/>
        </w:rPr>
        <w:t>mężczyzn znajdujących się w</w:t>
      </w:r>
      <w:r w:rsidR="00ED3CDD" w:rsidRPr="00C84890">
        <w:rPr>
          <w:rFonts w:eastAsia="Times New Roman" w:cstheme="minorHAnsi"/>
          <w:sz w:val="27"/>
          <w:szCs w:val="27"/>
          <w:lang w:eastAsia="pl-PL"/>
        </w:rPr>
        <w:t> 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grupie potencjalnych 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Uczestników </w:t>
      </w:r>
      <w:r w:rsidRPr="00AE7611">
        <w:rPr>
          <w:rFonts w:eastAsia="Times New Roman" w:cstheme="minorHAnsi"/>
          <w:sz w:val="27"/>
          <w:szCs w:val="27"/>
          <w:lang w:eastAsia="pl-PL"/>
        </w:rPr>
        <w:t>Projektu.</w:t>
      </w:r>
    </w:p>
    <w:p w:rsidR="00AE7611" w:rsidRPr="00C84890" w:rsidRDefault="00A230CD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</w:p>
    <w:p w:rsidR="00A230CD" w:rsidRPr="00C84890" w:rsidRDefault="00E23DAE" w:rsidP="00E23DAE">
      <w:pPr>
        <w:pStyle w:val="HTML-wstpniesformatowany"/>
        <w:jc w:val="both"/>
        <w:rPr>
          <w:rFonts w:asciiTheme="minorHAnsi" w:hAnsiTheme="minorHAnsi" w:cstheme="minorHAnsi"/>
          <w:sz w:val="27"/>
          <w:szCs w:val="27"/>
        </w:rPr>
      </w:pPr>
      <w:r w:rsidRPr="00C84890">
        <w:rPr>
          <w:rFonts w:asciiTheme="minorHAnsi" w:hAnsiTheme="minorHAnsi" w:cstheme="minorHAnsi"/>
          <w:sz w:val="27"/>
          <w:szCs w:val="27"/>
        </w:rPr>
        <w:t>2</w:t>
      </w:r>
      <w:r w:rsidR="00AE7611" w:rsidRPr="00AE7611">
        <w:rPr>
          <w:rFonts w:asciiTheme="minorHAnsi" w:hAnsiTheme="minorHAnsi" w:cstheme="minorHAnsi"/>
          <w:sz w:val="27"/>
          <w:szCs w:val="27"/>
        </w:rPr>
        <w:t>.</w:t>
      </w:r>
      <w:r w:rsidR="00BB5723" w:rsidRPr="00C84890">
        <w:rPr>
          <w:rFonts w:asciiTheme="minorHAnsi" w:hAnsiTheme="minorHAnsi" w:cstheme="minorHAnsi"/>
          <w:sz w:val="27"/>
          <w:szCs w:val="27"/>
        </w:rPr>
        <w:t xml:space="preserve"> Aby wyrównać szanse, w projekcie wezmą udział</w:t>
      </w:r>
      <w:r w:rsidR="00A230CD" w:rsidRPr="00C84890">
        <w:rPr>
          <w:rFonts w:asciiTheme="minorHAnsi" w:hAnsiTheme="minorHAnsi" w:cstheme="minorHAnsi"/>
          <w:sz w:val="27"/>
          <w:szCs w:val="27"/>
        </w:rPr>
        <w:t xml:space="preserve"> uczniowie, którzy </w:t>
      </w:r>
      <w:r w:rsidR="00A230CD" w:rsidRPr="00C84890">
        <w:rPr>
          <w:rFonts w:asciiTheme="minorHAnsi" w:hAnsiTheme="minorHAnsi" w:cstheme="minorHAnsi"/>
          <w:sz w:val="27"/>
          <w:szCs w:val="27"/>
        </w:rPr>
        <w:t>znajd</w:t>
      </w:r>
      <w:r w:rsidR="001157FC" w:rsidRPr="00C84890">
        <w:rPr>
          <w:rFonts w:asciiTheme="minorHAnsi" w:hAnsiTheme="minorHAnsi" w:cstheme="minorHAnsi"/>
          <w:sz w:val="27"/>
          <w:szCs w:val="27"/>
        </w:rPr>
        <w:t>ują</w:t>
      </w:r>
      <w:r w:rsidR="00A230CD" w:rsidRPr="00C84890">
        <w:rPr>
          <w:rFonts w:asciiTheme="minorHAnsi" w:hAnsiTheme="minorHAnsi" w:cstheme="minorHAnsi"/>
          <w:sz w:val="27"/>
          <w:szCs w:val="27"/>
        </w:rPr>
        <w:t xml:space="preserve"> się w</w:t>
      </w:r>
      <w:r w:rsidR="00E65A3D" w:rsidRPr="00C84890">
        <w:rPr>
          <w:rFonts w:asciiTheme="minorHAnsi" w:hAnsiTheme="minorHAnsi" w:cstheme="minorHAnsi"/>
          <w:sz w:val="27"/>
          <w:szCs w:val="27"/>
        </w:rPr>
        <w:t> </w:t>
      </w:r>
      <w:r w:rsidR="00A230CD" w:rsidRPr="00C84890">
        <w:rPr>
          <w:rFonts w:asciiTheme="minorHAnsi" w:hAnsiTheme="minorHAnsi" w:cstheme="minorHAnsi"/>
          <w:sz w:val="27"/>
          <w:szCs w:val="27"/>
        </w:rPr>
        <w:t xml:space="preserve">niekorzystnej sytuacji i </w:t>
      </w:r>
      <w:r w:rsidR="003E77ED">
        <w:rPr>
          <w:rFonts w:asciiTheme="minorHAnsi" w:hAnsiTheme="minorHAnsi" w:cstheme="minorHAnsi"/>
          <w:sz w:val="27"/>
          <w:szCs w:val="27"/>
        </w:rPr>
        <w:t>mają</w:t>
      </w:r>
      <w:r w:rsidR="00A230CD" w:rsidRPr="00C84890">
        <w:rPr>
          <w:rFonts w:asciiTheme="minorHAnsi" w:hAnsiTheme="minorHAnsi" w:cstheme="minorHAnsi"/>
          <w:sz w:val="27"/>
          <w:szCs w:val="27"/>
        </w:rPr>
        <w:t xml:space="preserve"> przeszkody społeczno-gospodarcze.</w:t>
      </w:r>
    </w:p>
    <w:p w:rsidR="00AE7611" w:rsidRPr="00C84890" w:rsidRDefault="00AE7611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</w:p>
    <w:p w:rsidR="00BB5723" w:rsidRPr="00C84890" w:rsidRDefault="00E23DAE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3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.</w:t>
      </w:r>
      <w:r w:rsidR="00AE7611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BB5723" w:rsidRPr="00AE7611">
        <w:rPr>
          <w:rFonts w:eastAsia="Times New Roman" w:cstheme="minorHAnsi"/>
          <w:sz w:val="27"/>
          <w:szCs w:val="27"/>
          <w:lang w:eastAsia="pl-PL"/>
        </w:rPr>
        <w:t>W projekcie mogą wziąć udział uczniowie z klas</w:t>
      </w:r>
      <w:r w:rsidR="00BB5723" w:rsidRPr="00C84890">
        <w:rPr>
          <w:rFonts w:eastAsia="Times New Roman" w:cstheme="minorHAnsi"/>
          <w:sz w:val="27"/>
          <w:szCs w:val="27"/>
          <w:lang w:eastAsia="pl-PL"/>
        </w:rPr>
        <w:t xml:space="preserve"> I, II (roczniki 2002, 2003, 2004, 2005)</w:t>
      </w:r>
      <w:r w:rsidR="00BB5723" w:rsidRPr="00AE7611">
        <w:rPr>
          <w:rFonts w:eastAsia="Times New Roman" w:cstheme="minorHAnsi"/>
          <w:sz w:val="27"/>
          <w:szCs w:val="27"/>
          <w:lang w:eastAsia="pl-PL"/>
        </w:rPr>
        <w:t>, kształcący się w</w:t>
      </w:r>
      <w:r w:rsidR="00BB5723" w:rsidRPr="00C84890">
        <w:rPr>
          <w:rFonts w:eastAsia="Times New Roman" w:cstheme="minorHAnsi"/>
          <w:sz w:val="27"/>
          <w:szCs w:val="27"/>
          <w:lang w:eastAsia="pl-PL"/>
        </w:rPr>
        <w:t>e wszystkich zawodach.</w:t>
      </w:r>
    </w:p>
    <w:p w:rsidR="00AE7611" w:rsidRPr="00C84890" w:rsidRDefault="00AE7611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</w:p>
    <w:p w:rsidR="00A230CD" w:rsidRPr="00C84890" w:rsidRDefault="00E23DAE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4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.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 xml:space="preserve">Kandydaci muszą zapoznać się z programem 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>projektu, harmonogramem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 xml:space="preserve"> i</w:t>
      </w:r>
      <w:r w:rsidR="00ED3CDD" w:rsidRPr="00C84890">
        <w:rPr>
          <w:rFonts w:eastAsia="Times New Roman" w:cstheme="minorHAnsi"/>
          <w:sz w:val="27"/>
          <w:szCs w:val="27"/>
          <w:lang w:eastAsia="pl-PL"/>
        </w:rPr>
        <w:t> 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wszystkimi działaniami związanymi z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 xml:space="preserve"> jego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realizacją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>.</w:t>
      </w:r>
    </w:p>
    <w:p w:rsidR="00A230CD" w:rsidRPr="00C84890" w:rsidRDefault="00A230CD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</w:p>
    <w:p w:rsidR="00A230CD" w:rsidRPr="00C84890" w:rsidRDefault="00E23DAE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5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.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Kandydat jest zobowiązany do:</w:t>
      </w:r>
    </w:p>
    <w:p w:rsidR="00534792" w:rsidRPr="00C84890" w:rsidRDefault="00AE7611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-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dostarczenia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wypełnionego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formularza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do celów rekrutacji (dane osobowe,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ocena zachowania, średni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>a ocen z ostatniego świadectwa)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>,</w:t>
      </w:r>
    </w:p>
    <w:p w:rsidR="00A230CD" w:rsidRPr="00C84890" w:rsidRDefault="00534792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- dostarczenia kopii ostatniego świadectwa,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</w:p>
    <w:p w:rsidR="00A230CD" w:rsidRPr="00C84890" w:rsidRDefault="00A230CD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 xml:space="preserve">-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napisania listu motywacyjnego w języku angielskim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(nie mniej niż 150 słów)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,</w:t>
      </w:r>
    </w:p>
    <w:p w:rsidR="00534792" w:rsidRPr="00C84890" w:rsidRDefault="00AE7611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-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złożenia wyżej wymienionej dokumentacji w terminie</w:t>
      </w:r>
      <w:r w:rsidR="00A230C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do 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>15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 października 201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 xml:space="preserve">9 </w:t>
      </w:r>
      <w:r w:rsidRPr="00AE7611">
        <w:rPr>
          <w:rFonts w:eastAsia="Times New Roman" w:cstheme="minorHAnsi"/>
          <w:sz w:val="27"/>
          <w:szCs w:val="27"/>
          <w:lang w:eastAsia="pl-PL"/>
        </w:rPr>
        <w:t>g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>odz.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 15.00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do 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>s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ekretariatu 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>s</w:t>
      </w:r>
      <w:r w:rsidRPr="00AE7611">
        <w:rPr>
          <w:rFonts w:eastAsia="Times New Roman" w:cstheme="minorHAnsi"/>
          <w:sz w:val="27"/>
          <w:szCs w:val="27"/>
          <w:lang w:eastAsia="pl-PL"/>
        </w:rPr>
        <w:t>zkolnego</w:t>
      </w:r>
      <w:r w:rsidR="00ED3CDD" w:rsidRPr="00C84890">
        <w:rPr>
          <w:rFonts w:eastAsia="Times New Roman" w:cstheme="minorHAnsi"/>
          <w:sz w:val="27"/>
          <w:szCs w:val="27"/>
          <w:lang w:eastAsia="pl-PL"/>
        </w:rPr>
        <w:t>.</w:t>
      </w:r>
    </w:p>
    <w:p w:rsidR="00534792" w:rsidRPr="00C84890" w:rsidRDefault="00534792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</w:p>
    <w:p w:rsidR="00534792" w:rsidRPr="00C84890" w:rsidRDefault="00E23DAE" w:rsidP="00E23DAE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6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.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Zasady przydzielania punktów przy rekrutacji</w:t>
      </w:r>
      <w:r w:rsidR="00ED3CDD" w:rsidRPr="00C84890">
        <w:rPr>
          <w:rFonts w:eastAsia="Times New Roman" w:cstheme="minorHAnsi"/>
          <w:sz w:val="27"/>
          <w:szCs w:val="27"/>
          <w:lang w:eastAsia="pl-PL"/>
        </w:rPr>
        <w:t>:</w:t>
      </w:r>
    </w:p>
    <w:p w:rsidR="00534792" w:rsidRPr="00C84890" w:rsidRDefault="00AE7611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 xml:space="preserve">Średnia ocen z 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>ostatniego świadectwa</w:t>
      </w:r>
      <w:r w:rsidR="00ED3CDD" w:rsidRPr="00C84890">
        <w:rPr>
          <w:rFonts w:eastAsia="Times New Roman" w:cstheme="minorHAnsi"/>
          <w:sz w:val="27"/>
          <w:szCs w:val="27"/>
          <w:lang w:eastAsia="pl-PL"/>
        </w:rPr>
        <w:t>: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</w:p>
    <w:p w:rsidR="00534792" w:rsidRPr="00C84890" w:rsidRDefault="00AE7611" w:rsidP="00E23DAE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Do 3,00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–0pkt</w:t>
      </w:r>
    </w:p>
    <w:p w:rsidR="00AE7611" w:rsidRPr="00AE7611" w:rsidRDefault="00AE7611" w:rsidP="00E23DAE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3,0 do 3,5 –10 pkt</w:t>
      </w:r>
    </w:p>
    <w:p w:rsidR="00534792" w:rsidRPr="00C84890" w:rsidRDefault="00AE7611" w:rsidP="00E23DAE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3,6 do 3,9 –20 pkt</w:t>
      </w:r>
    </w:p>
    <w:p w:rsidR="00534792" w:rsidRPr="00C84890" w:rsidRDefault="00AE7611" w:rsidP="00E23DAE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4,0 do 4,5 –30 pkt</w:t>
      </w:r>
    </w:p>
    <w:p w:rsidR="00534792" w:rsidRPr="00C84890" w:rsidRDefault="00AE7611" w:rsidP="00E23DAE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4,6 do 5,0 –40 pkt</w:t>
      </w:r>
    </w:p>
    <w:p w:rsidR="00534792" w:rsidRPr="00C84890" w:rsidRDefault="00AE7611" w:rsidP="00534792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Powyżej 5,0 –50 pkt</w:t>
      </w:r>
    </w:p>
    <w:p w:rsidR="00E23DAE" w:rsidRPr="00C84890" w:rsidRDefault="00E23DAE" w:rsidP="00534792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</w:p>
    <w:p w:rsidR="00534792" w:rsidRPr="00C84890" w:rsidRDefault="00AE7611" w:rsidP="00E23DA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Ocena zachowania</w:t>
      </w:r>
      <w:r w:rsidR="00ED3CDD" w:rsidRPr="00C84890">
        <w:rPr>
          <w:rFonts w:eastAsia="Times New Roman" w:cstheme="minorHAnsi"/>
          <w:sz w:val="27"/>
          <w:szCs w:val="27"/>
          <w:lang w:eastAsia="pl-PL"/>
        </w:rPr>
        <w:t>:</w:t>
      </w:r>
    </w:p>
    <w:p w:rsidR="00534792" w:rsidRPr="00C84890" w:rsidRDefault="00AE7611" w:rsidP="00E23DAE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Poniżej dobrej –0 pkt</w:t>
      </w:r>
    </w:p>
    <w:p w:rsidR="00534792" w:rsidRPr="00C84890" w:rsidRDefault="00AE7611" w:rsidP="00E23DAE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Dobra –20 pkt</w:t>
      </w:r>
    </w:p>
    <w:p w:rsidR="00534792" w:rsidRPr="00C84890" w:rsidRDefault="00AE7611" w:rsidP="00E23DAE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Bardzo dobra –30 pkt</w:t>
      </w:r>
    </w:p>
    <w:p w:rsidR="00534792" w:rsidRPr="00C84890" w:rsidRDefault="00AE7611" w:rsidP="00E23DAE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Wzorowa –40 pkt</w:t>
      </w:r>
    </w:p>
    <w:p w:rsidR="00C84890" w:rsidRPr="00C84890" w:rsidRDefault="00C84890" w:rsidP="00E23DAE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</w:p>
    <w:p w:rsidR="00534792" w:rsidRPr="00C84890" w:rsidRDefault="00AE7611" w:rsidP="00E23DA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lastRenderedPageBreak/>
        <w:t>Znajomość języka angielsk</w:t>
      </w:r>
      <w:bookmarkStart w:id="0" w:name="_GoBack"/>
      <w:bookmarkEnd w:id="0"/>
      <w:r w:rsidRPr="00C84890">
        <w:rPr>
          <w:rFonts w:eastAsia="Times New Roman" w:cstheme="minorHAnsi"/>
          <w:sz w:val="27"/>
          <w:szCs w:val="27"/>
          <w:lang w:eastAsia="pl-PL"/>
        </w:rPr>
        <w:t>iego -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na podstawie oceny 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>ze świadectwa</w:t>
      </w:r>
      <w:r w:rsidR="00ED3CDD" w:rsidRPr="00C84890">
        <w:rPr>
          <w:rFonts w:eastAsia="Times New Roman" w:cstheme="minorHAnsi"/>
          <w:sz w:val="27"/>
          <w:szCs w:val="27"/>
          <w:lang w:eastAsia="pl-PL"/>
        </w:rPr>
        <w:t>:</w:t>
      </w:r>
    </w:p>
    <w:p w:rsidR="00534792" w:rsidRPr="00C84890" w:rsidRDefault="00E23DAE" w:rsidP="00534792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Ocena dopuszczająca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 xml:space="preserve"> –0 pkt</w:t>
      </w:r>
    </w:p>
    <w:p w:rsidR="00E23DAE" w:rsidRPr="00C84890" w:rsidRDefault="00E23DAE" w:rsidP="00534792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Ocena dostateczna –10 pkt</w:t>
      </w:r>
    </w:p>
    <w:p w:rsidR="00534792" w:rsidRPr="00C84890" w:rsidRDefault="00AE7611" w:rsidP="00534792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Ocena dobra –20 pkt</w:t>
      </w:r>
    </w:p>
    <w:p w:rsidR="00534792" w:rsidRPr="00C84890" w:rsidRDefault="00AE7611" w:rsidP="00534792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 xml:space="preserve">Ocena bardzo dobra </w:t>
      </w:r>
      <w:r w:rsidR="00E23DAE" w:rsidRPr="00AE7611">
        <w:rPr>
          <w:rFonts w:eastAsia="Times New Roman" w:cstheme="minorHAnsi"/>
          <w:sz w:val="27"/>
          <w:szCs w:val="27"/>
          <w:lang w:eastAsia="pl-PL"/>
        </w:rPr>
        <w:t>–</w:t>
      </w:r>
      <w:r w:rsidRPr="00AE7611">
        <w:rPr>
          <w:rFonts w:eastAsia="Times New Roman" w:cstheme="minorHAnsi"/>
          <w:sz w:val="27"/>
          <w:szCs w:val="27"/>
          <w:lang w:eastAsia="pl-PL"/>
        </w:rPr>
        <w:t>30 pkt</w:t>
      </w:r>
    </w:p>
    <w:p w:rsidR="00534792" w:rsidRPr="00C84890" w:rsidRDefault="00AE7611" w:rsidP="00534792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Ocena celująca –40 pkt</w:t>
      </w:r>
    </w:p>
    <w:p w:rsidR="00E23DAE" w:rsidRPr="00C84890" w:rsidRDefault="00E23DAE" w:rsidP="00534792">
      <w:pPr>
        <w:spacing w:after="0" w:line="240" w:lineRule="auto"/>
        <w:ind w:firstLine="708"/>
        <w:rPr>
          <w:rFonts w:eastAsia="Times New Roman" w:cstheme="minorHAnsi"/>
          <w:sz w:val="27"/>
          <w:szCs w:val="27"/>
          <w:lang w:eastAsia="pl-PL"/>
        </w:rPr>
      </w:pPr>
    </w:p>
    <w:p w:rsidR="00534792" w:rsidRPr="00C84890" w:rsidRDefault="00AE7611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Udział w olimpiadzie lub konkursie na szczeblu wojewódzkim –10 pkt</w:t>
      </w:r>
    </w:p>
    <w:p w:rsidR="00534792" w:rsidRPr="00C84890" w:rsidRDefault="00AE7611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Udział w olimpiadzie lub konkursie na szczeblu krajowym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>–</w:t>
      </w:r>
      <w:r w:rsidRPr="00C84890">
        <w:rPr>
          <w:rFonts w:eastAsia="Times New Roman" w:cstheme="minorHAnsi"/>
          <w:sz w:val="27"/>
          <w:szCs w:val="27"/>
          <w:lang w:eastAsia="pl-PL"/>
        </w:rPr>
        <w:t>15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> </w:t>
      </w:r>
      <w:r w:rsidRPr="00C84890">
        <w:rPr>
          <w:rFonts w:eastAsia="Times New Roman" w:cstheme="minorHAnsi"/>
          <w:sz w:val="27"/>
          <w:szCs w:val="27"/>
          <w:lang w:eastAsia="pl-PL"/>
        </w:rPr>
        <w:t>pkt</w:t>
      </w:r>
    </w:p>
    <w:p w:rsidR="00534792" w:rsidRPr="00C84890" w:rsidRDefault="00AE7611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Tytuł finalisty lub laureata na szczeblu krajowym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E23DAE" w:rsidRPr="00AE7611">
        <w:rPr>
          <w:rFonts w:eastAsia="Times New Roman" w:cstheme="minorHAnsi"/>
          <w:sz w:val="27"/>
          <w:szCs w:val="27"/>
          <w:lang w:eastAsia="pl-PL"/>
        </w:rPr>
        <w:t>–</w:t>
      </w:r>
      <w:r w:rsidRPr="00C84890">
        <w:rPr>
          <w:rFonts w:eastAsia="Times New Roman" w:cstheme="minorHAnsi"/>
          <w:sz w:val="27"/>
          <w:szCs w:val="27"/>
          <w:lang w:eastAsia="pl-PL"/>
        </w:rPr>
        <w:t>20 pkt</w:t>
      </w:r>
    </w:p>
    <w:p w:rsidR="00534792" w:rsidRPr="00C84890" w:rsidRDefault="00AE7611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Certyfikat z języka angielskiego –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>10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pkt</w:t>
      </w:r>
    </w:p>
    <w:p w:rsidR="00534792" w:rsidRPr="00C84890" w:rsidRDefault="00AE7611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Szczególne zaangażowanie w prace na rzecz szkoły –5 pkt</w:t>
      </w:r>
    </w:p>
    <w:p w:rsidR="00C84890" w:rsidRPr="00C84890" w:rsidRDefault="00C84890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 xml:space="preserve">Udział w innych projektach (Erasmus, wymiany młodzieży, </w:t>
      </w:r>
      <w:proofErr w:type="spellStart"/>
      <w:r w:rsidRPr="00C84890">
        <w:rPr>
          <w:rFonts w:eastAsia="Times New Roman" w:cstheme="minorHAnsi"/>
          <w:sz w:val="27"/>
          <w:szCs w:val="27"/>
          <w:lang w:eastAsia="pl-PL"/>
        </w:rPr>
        <w:t>etwinning</w:t>
      </w:r>
      <w:proofErr w:type="spellEnd"/>
      <w:r w:rsidRPr="00C84890">
        <w:rPr>
          <w:rFonts w:eastAsia="Times New Roman" w:cstheme="minorHAnsi"/>
          <w:sz w:val="27"/>
          <w:szCs w:val="27"/>
          <w:lang w:eastAsia="pl-PL"/>
        </w:rPr>
        <w:t>...)</w:t>
      </w:r>
      <w:r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C84890">
        <w:rPr>
          <w:rFonts w:eastAsia="Times New Roman" w:cstheme="minorHAnsi"/>
          <w:sz w:val="27"/>
          <w:szCs w:val="27"/>
          <w:lang w:eastAsia="pl-PL"/>
        </w:rPr>
        <w:t>-</w:t>
      </w:r>
      <w:r>
        <w:rPr>
          <w:rFonts w:eastAsia="Times New Roman" w:cstheme="minorHAnsi"/>
          <w:sz w:val="27"/>
          <w:szCs w:val="27"/>
          <w:lang w:eastAsia="pl-PL"/>
        </w:rPr>
        <w:t xml:space="preserve">max </w:t>
      </w:r>
      <w:r w:rsidRPr="00C84890">
        <w:rPr>
          <w:rFonts w:eastAsia="Times New Roman" w:cstheme="minorHAnsi"/>
          <w:sz w:val="27"/>
          <w:szCs w:val="27"/>
          <w:lang w:eastAsia="pl-PL"/>
        </w:rPr>
        <w:t>15 pkt</w:t>
      </w:r>
    </w:p>
    <w:p w:rsidR="00534792" w:rsidRPr="00C84890" w:rsidRDefault="00AE7611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Trudna sytuacja materialna rodziny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E65A3D" w:rsidRPr="00AE7611">
        <w:rPr>
          <w:rFonts w:eastAsia="Times New Roman" w:cstheme="minorHAnsi"/>
          <w:sz w:val="27"/>
          <w:szCs w:val="27"/>
          <w:lang w:eastAsia="pl-PL"/>
        </w:rPr>
        <w:t>–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>10 pkt</w:t>
      </w:r>
      <w:r w:rsidR="00534792" w:rsidRPr="00C84890">
        <w:rPr>
          <w:rFonts w:eastAsia="Times New Roman" w:cstheme="minorHAnsi"/>
          <w:sz w:val="27"/>
          <w:szCs w:val="27"/>
          <w:lang w:eastAsia="pl-PL"/>
        </w:rPr>
        <w:t>,</w:t>
      </w:r>
    </w:p>
    <w:p w:rsidR="00534792" w:rsidRPr="00C84890" w:rsidRDefault="00534792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Przynależność do mniejszości narodowych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AE7611" w:rsidRPr="00C84890">
        <w:rPr>
          <w:rFonts w:eastAsia="Times New Roman" w:cstheme="minorHAnsi"/>
          <w:sz w:val="27"/>
          <w:szCs w:val="27"/>
          <w:lang w:eastAsia="pl-PL"/>
        </w:rPr>
        <w:t>–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>2</w:t>
      </w:r>
      <w:r w:rsidR="00AE7611" w:rsidRPr="00C84890">
        <w:rPr>
          <w:rFonts w:eastAsia="Times New Roman" w:cstheme="minorHAnsi"/>
          <w:sz w:val="27"/>
          <w:szCs w:val="27"/>
          <w:lang w:eastAsia="pl-PL"/>
        </w:rPr>
        <w:t>0 pkt</w:t>
      </w:r>
    </w:p>
    <w:p w:rsidR="001157FC" w:rsidRPr="00C84890" w:rsidRDefault="001157FC" w:rsidP="00E23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Inne przeszkody społeczne (uczeń wychowywany przez samotnego rodzica, wychowujący się w rodzinie wielodzietnej lub w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rodzinie 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zastępczej) </w:t>
      </w:r>
      <w:r w:rsidR="00E65A3D" w:rsidRPr="00AE7611">
        <w:rPr>
          <w:rFonts w:eastAsia="Times New Roman" w:cstheme="minorHAnsi"/>
          <w:sz w:val="27"/>
          <w:szCs w:val="27"/>
          <w:lang w:eastAsia="pl-PL"/>
        </w:rPr>
        <w:t>–</w:t>
      </w:r>
      <w:r w:rsidR="00C84890">
        <w:rPr>
          <w:rFonts w:eastAsia="Times New Roman" w:cstheme="minorHAnsi"/>
          <w:sz w:val="27"/>
          <w:szCs w:val="27"/>
          <w:lang w:eastAsia="pl-PL"/>
        </w:rPr>
        <w:t xml:space="preserve"> max </w:t>
      </w:r>
      <w:r w:rsidRPr="00C84890">
        <w:rPr>
          <w:rFonts w:eastAsia="Times New Roman" w:cstheme="minorHAnsi"/>
          <w:sz w:val="27"/>
          <w:szCs w:val="27"/>
          <w:lang w:eastAsia="pl-PL"/>
        </w:rPr>
        <w:t>20 pkt</w:t>
      </w:r>
    </w:p>
    <w:p w:rsidR="00534792" w:rsidRPr="00C84890" w:rsidRDefault="00AE7611" w:rsidP="00E65A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 xml:space="preserve">Ocena listu motywacyjnego –max 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>2</w:t>
      </w:r>
      <w:r w:rsidRPr="00C84890">
        <w:rPr>
          <w:rFonts w:eastAsia="Times New Roman" w:cstheme="minorHAnsi"/>
          <w:sz w:val="27"/>
          <w:szCs w:val="27"/>
          <w:lang w:eastAsia="pl-PL"/>
        </w:rPr>
        <w:t>0 pkt.</w:t>
      </w:r>
    </w:p>
    <w:p w:rsidR="00534792" w:rsidRPr="00C84890" w:rsidRDefault="00534792" w:rsidP="00534792">
      <w:pPr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</w:p>
    <w:p w:rsidR="00AE7611" w:rsidRPr="00AE7611" w:rsidRDefault="00E65A3D" w:rsidP="00E65A3D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7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.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Kandydaci zobowiązani są do aktywnego udziału w</w:t>
      </w:r>
      <w:r w:rsidRPr="00C84890">
        <w:rPr>
          <w:rFonts w:eastAsia="Times New Roman" w:cstheme="minorHAnsi"/>
          <w:sz w:val="27"/>
          <w:szCs w:val="27"/>
          <w:lang w:eastAsia="pl-PL"/>
        </w:rPr>
        <w:t> 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przygotowani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 xml:space="preserve">ach do </w:t>
      </w:r>
      <w:r w:rsidRPr="00C84890">
        <w:rPr>
          <w:rFonts w:eastAsia="Times New Roman" w:cstheme="minorHAnsi"/>
          <w:sz w:val="27"/>
          <w:szCs w:val="27"/>
          <w:lang w:eastAsia="pl-PL"/>
        </w:rPr>
        <w:t>projektu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>oraz zadaniach projektowych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 xml:space="preserve"> uzgodnionych z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 xml:space="preserve">koordynatorami. </w:t>
      </w:r>
    </w:p>
    <w:p w:rsidR="001157FC" w:rsidRPr="00C84890" w:rsidRDefault="001157FC" w:rsidP="00E65A3D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</w:p>
    <w:p w:rsidR="001157FC" w:rsidRPr="00C84890" w:rsidRDefault="00E65A3D" w:rsidP="00E65A3D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8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.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Komisja w składzie: dyrektor szkoły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 xml:space="preserve"> oraz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 xml:space="preserve"> koordynator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 xml:space="preserve">zy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projektu</w:t>
      </w:r>
      <w:r w:rsidR="001157FC" w:rsidRPr="00C84890">
        <w:rPr>
          <w:rFonts w:eastAsia="Times New Roman" w:cstheme="minorHAnsi"/>
          <w:sz w:val="27"/>
          <w:szCs w:val="27"/>
          <w:lang w:eastAsia="pl-PL"/>
        </w:rPr>
        <w:t xml:space="preserve"> dokona rekrutacji uczestników.</w:t>
      </w:r>
    </w:p>
    <w:p w:rsidR="001157FC" w:rsidRPr="00C84890" w:rsidRDefault="001157FC" w:rsidP="00AE7611">
      <w:pPr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</w:p>
    <w:p w:rsidR="00E23DAE" w:rsidRPr="00C84890" w:rsidRDefault="00E65A3D" w:rsidP="00E65A3D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C84890">
        <w:rPr>
          <w:rFonts w:eastAsia="Times New Roman" w:cstheme="minorHAnsi"/>
          <w:sz w:val="27"/>
          <w:szCs w:val="27"/>
          <w:lang w:eastAsia="pl-PL"/>
        </w:rPr>
        <w:t>9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>.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="00AE7611" w:rsidRPr="00AE7611">
        <w:rPr>
          <w:rFonts w:eastAsia="Times New Roman" w:cstheme="minorHAnsi"/>
          <w:sz w:val="27"/>
          <w:szCs w:val="27"/>
          <w:lang w:eastAsia="pl-PL"/>
        </w:rPr>
        <w:t xml:space="preserve">W przypadku identycznej liczby punktów u osób na ostatnich miejscach 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>przeprowadzona będzie rozmowa kwalifikacyjna w języku angielskim.</w:t>
      </w:r>
    </w:p>
    <w:p w:rsidR="00E23DAE" w:rsidRPr="00C84890" w:rsidRDefault="00E23DAE" w:rsidP="00E65A3D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</w:p>
    <w:p w:rsidR="00E23DAE" w:rsidRPr="00C84890" w:rsidRDefault="00AE7611" w:rsidP="00E65A3D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1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>0</w:t>
      </w:r>
      <w:r w:rsidRPr="00AE7611">
        <w:rPr>
          <w:rFonts w:eastAsia="Times New Roman" w:cstheme="minorHAnsi"/>
          <w:sz w:val="27"/>
          <w:szCs w:val="27"/>
          <w:lang w:eastAsia="pl-PL"/>
        </w:rPr>
        <w:t>.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Osoby zakwalifikowane 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 xml:space="preserve">zobowiązane są do </w:t>
      </w:r>
      <w:r w:rsidRPr="00AE7611">
        <w:rPr>
          <w:rFonts w:eastAsia="Times New Roman" w:cstheme="minorHAnsi"/>
          <w:sz w:val="27"/>
          <w:szCs w:val="27"/>
          <w:lang w:eastAsia="pl-PL"/>
        </w:rPr>
        <w:t>uczestni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 xml:space="preserve">ctwa </w:t>
      </w:r>
      <w:r w:rsidRPr="00AE7611">
        <w:rPr>
          <w:rFonts w:eastAsia="Times New Roman" w:cstheme="minorHAnsi"/>
          <w:sz w:val="27"/>
          <w:szCs w:val="27"/>
          <w:lang w:eastAsia="pl-PL"/>
        </w:rPr>
        <w:t>w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> </w:t>
      </w:r>
      <w:r w:rsidR="00E23DAE" w:rsidRPr="00AE7611">
        <w:rPr>
          <w:rFonts w:eastAsia="Times New Roman" w:cstheme="minorHAnsi"/>
          <w:sz w:val="27"/>
          <w:szCs w:val="27"/>
          <w:lang w:eastAsia="pl-PL"/>
        </w:rPr>
        <w:t>spotkaniach organizacyjnych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>,</w:t>
      </w:r>
      <w:r w:rsidR="00E23DAE" w:rsidRPr="00AE7611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przygotowaniu kulturowym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 xml:space="preserve"> przed wyjazdami do poszczególnych krajów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>.</w:t>
      </w:r>
    </w:p>
    <w:p w:rsidR="00E23DAE" w:rsidRPr="00C84890" w:rsidRDefault="00E23DAE" w:rsidP="00E65A3D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</w:p>
    <w:p w:rsidR="00E23DAE" w:rsidRPr="00C84890" w:rsidRDefault="00AE7611" w:rsidP="00E65A3D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AE7611">
        <w:rPr>
          <w:rFonts w:eastAsia="Times New Roman" w:cstheme="minorHAnsi"/>
          <w:sz w:val="27"/>
          <w:szCs w:val="27"/>
          <w:lang w:eastAsia="pl-PL"/>
        </w:rPr>
        <w:t>1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>1</w:t>
      </w:r>
      <w:r w:rsidRPr="00AE7611">
        <w:rPr>
          <w:rFonts w:eastAsia="Times New Roman" w:cstheme="minorHAnsi"/>
          <w:sz w:val="27"/>
          <w:szCs w:val="27"/>
          <w:lang w:eastAsia="pl-PL"/>
        </w:rPr>
        <w:t>.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Osoby niezakwalifikowane w postępowaniu rekrutacyjnym utworzą listę rezerwową.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W</w:t>
      </w:r>
      <w:r w:rsidR="00E65A3D" w:rsidRPr="00C84890">
        <w:rPr>
          <w:rFonts w:eastAsia="Times New Roman" w:cstheme="minorHAnsi"/>
          <w:sz w:val="27"/>
          <w:szCs w:val="27"/>
          <w:lang w:eastAsia="pl-PL"/>
        </w:rPr>
        <w:t> 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przypadku rezygnacji lub innych zdarzeń losowych dotyczących ucznia zakwalifikowanego do </w:t>
      </w:r>
      <w:r w:rsidR="00E23DAE" w:rsidRPr="00C84890">
        <w:rPr>
          <w:rFonts w:eastAsia="Times New Roman" w:cstheme="minorHAnsi"/>
          <w:sz w:val="27"/>
          <w:szCs w:val="27"/>
          <w:lang w:eastAsia="pl-PL"/>
        </w:rPr>
        <w:t xml:space="preserve">projektu </w:t>
      </w:r>
      <w:r w:rsidRPr="00AE7611">
        <w:rPr>
          <w:rFonts w:eastAsia="Times New Roman" w:cstheme="minorHAnsi"/>
          <w:sz w:val="27"/>
          <w:szCs w:val="27"/>
          <w:lang w:eastAsia="pl-PL"/>
        </w:rPr>
        <w:t>jego miejsce zajmuje kolejny uczeń z listy rezerwowej.</w:t>
      </w:r>
    </w:p>
    <w:p w:rsidR="00C84890" w:rsidRDefault="00C84890">
      <w:pPr>
        <w:rPr>
          <w:rFonts w:cstheme="minorHAnsi"/>
          <w:sz w:val="27"/>
          <w:szCs w:val="27"/>
        </w:rPr>
      </w:pPr>
    </w:p>
    <w:p w:rsidR="00E65A3D" w:rsidRPr="00C84890" w:rsidRDefault="00ED3CDD">
      <w:pPr>
        <w:rPr>
          <w:rFonts w:cstheme="minorHAnsi"/>
          <w:sz w:val="27"/>
          <w:szCs w:val="27"/>
        </w:rPr>
      </w:pPr>
      <w:r w:rsidRPr="00C84890">
        <w:rPr>
          <w:rFonts w:cstheme="minorHAnsi"/>
          <w:sz w:val="27"/>
          <w:szCs w:val="27"/>
        </w:rPr>
        <w:t xml:space="preserve">Przygotowała Magdalena Graca </w:t>
      </w:r>
      <w:proofErr w:type="spellStart"/>
      <w:r w:rsidRPr="00C84890">
        <w:rPr>
          <w:rFonts w:cstheme="minorHAnsi"/>
          <w:sz w:val="27"/>
          <w:szCs w:val="27"/>
        </w:rPr>
        <w:t>ZSEiI</w:t>
      </w:r>
      <w:proofErr w:type="spellEnd"/>
    </w:p>
    <w:sectPr w:rsidR="00E65A3D" w:rsidRPr="00C8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260"/>
    <w:multiLevelType w:val="hybridMultilevel"/>
    <w:tmpl w:val="5502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11"/>
    <w:rsid w:val="001157FC"/>
    <w:rsid w:val="003E77ED"/>
    <w:rsid w:val="00534792"/>
    <w:rsid w:val="00A230CD"/>
    <w:rsid w:val="00AE7611"/>
    <w:rsid w:val="00BB5723"/>
    <w:rsid w:val="00C84890"/>
    <w:rsid w:val="00E23DAE"/>
    <w:rsid w:val="00E65A3D"/>
    <w:rsid w:val="00ED3CDD"/>
    <w:rsid w:val="00F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A139"/>
  <w15:chartTrackingRefBased/>
  <w15:docId w15:val="{0203BC94-D8B8-4134-BC4D-4066FCA3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76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61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3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30C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Graca</dc:creator>
  <cp:keywords/>
  <dc:description/>
  <cp:lastModifiedBy>Magdalena Graca</cp:lastModifiedBy>
  <cp:revision>3</cp:revision>
  <cp:lastPrinted>2019-10-06T23:07:00Z</cp:lastPrinted>
  <dcterms:created xsi:type="dcterms:W3CDTF">2019-10-06T20:44:00Z</dcterms:created>
  <dcterms:modified xsi:type="dcterms:W3CDTF">2019-10-07T00:20:00Z</dcterms:modified>
</cp:coreProperties>
</file>